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64" w:rsidRDefault="009C7664">
      <w:pPr>
        <w:rPr>
          <w:sz w:val="28"/>
        </w:rPr>
      </w:pPr>
      <w:r w:rsidRPr="00086DDC">
        <w:rPr>
          <w:b/>
          <w:sz w:val="28"/>
        </w:rPr>
        <w:t xml:space="preserve">Удар по умеренному консерватизму                                                                                   </w:t>
      </w:r>
      <w:r>
        <w:rPr>
          <w:sz w:val="28"/>
        </w:rPr>
        <w:t>«</w:t>
      </w:r>
      <w:r w:rsidRPr="006B65C2">
        <w:rPr>
          <w:sz w:val="28"/>
        </w:rPr>
        <w:t xml:space="preserve">Синий свитер </w:t>
      </w:r>
      <w:r>
        <w:rPr>
          <w:sz w:val="28"/>
        </w:rPr>
        <w:t xml:space="preserve">Кортасара». Представляете себе музыкальное сочинение с таким названием? Его исполняет вполне себе академический ансамбль: флейта, кларнет, виолончель, альт, контрабас. В программке – на редкость  немузыкальные цитаты из прозы Хулио Кортасара. «Синяя шерсть противно сжимает ему нос и рот, душит его так, что невозможно и вообразить…» Вы понимаете, как про синюю шерсть может рассказать флейта в союзе с контрабасом? Я тоже. А они понимают. Они – молодые композиторы, вчерашние и сегодняшние студенты и аспиранты. Совсем другие, не зажатые, не зашоренно-правильные,  в летних майках и штанишках вместо чопорных нарядов. Избавившиеся от стереотипа: Шаляпинский зал – это строго и важно. В этом зале композиторы поколения </w:t>
      </w:r>
      <w:r>
        <w:rPr>
          <w:sz w:val="28"/>
          <w:lang w:val="en-US"/>
        </w:rPr>
        <w:t>next</w:t>
      </w:r>
      <w:r w:rsidRPr="00FE75CA">
        <w:rPr>
          <w:sz w:val="28"/>
        </w:rPr>
        <w:t xml:space="preserve"> </w:t>
      </w:r>
      <w:r>
        <w:rPr>
          <w:sz w:val="28"/>
        </w:rPr>
        <w:t>дурачатся и резвятся, исполняя  музыку, свою и своих сверстников из разных российских городов. Мэтры академической композиции сквозь дым курилки грустно вдыхают  кажущийся запах нафталина на лацканах воображаемых смокингов…  А «свитер Кортасара» нахально пахнет авангардом…</w:t>
      </w:r>
    </w:p>
    <w:p w:rsidR="009C7664" w:rsidRDefault="009C7664">
      <w:pPr>
        <w:rPr>
          <w:sz w:val="28"/>
        </w:rPr>
      </w:pPr>
      <w:r>
        <w:rPr>
          <w:sz w:val="28"/>
        </w:rPr>
        <w:t xml:space="preserve">          Ничто не предвещало столь крутого поворота в традициях студенческого музыкального креатива. Ежегодно на исходе учебного сезона молодые творцы показывали свои скромные опусы, получая  снисходительное одобрение наставников. И вдруг без шума и рекламных компаний ничего подобного не ожидающая публика испытала культурный шок, удар. Концерт так и назывался -  «Удар МолОта»,  хотя МолОт бил совсем не больно, а, скорее, фонтанировал  остроумными сюрпризами  и  экстремальными  идеями на грани розыгрыша.  Как же получилось, что Уфа вдруг преспокойно, как бы между делом, впустила шокирующие новации в самое сердце музыкального академизма?</w:t>
      </w:r>
    </w:p>
    <w:p w:rsidR="009C7664" w:rsidRDefault="009C7664">
      <w:pPr>
        <w:rPr>
          <w:sz w:val="28"/>
        </w:rPr>
      </w:pPr>
      <w:r>
        <w:rPr>
          <w:sz w:val="28"/>
        </w:rPr>
        <w:t xml:space="preserve">         А «ларчик»-то просто открывался. Выросло новое поколение дерзких  учеников, скажем, маэстро Ильдара Хисамутдинова, который  может соблазнить сочинительством любое юное дарование.  Имя Шауры Сагитовой, например, уже не один год на слуху уфимских музыкантов. Только раньше она заявляла о себе как пианистка, а теперь демонстрирует  творческий универсализм: играет, пишет, дирижирует… Шаура – вчерашняя студентка, а ныне преподаватель УГАИ и стажер Московской  консерватории. С нее-то  и началось движение уфимцев к МолОту – молодежному отделению Союза композиторов России. Активная Шаура, оказавшись в Москве и встретившись с композиторами-москвичами родом из того же хисамутдиновского класса, открыла для себя  вот такое объединение с названием в духе пролеткультовской стилистики , куда входят молодые создатели музыки из Казани, Екатеринбурга, Перми, Новосибирска, Воронежа, не говоря уже о Москве и Питере. Решив, что и Уфа просто обязана приобщиться к МолОту, девушка  развернула деятельность. Задружила со многими собратьями по цеху, свела в единый ансамбль «</w:t>
      </w:r>
      <w:r>
        <w:rPr>
          <w:sz w:val="28"/>
          <w:lang w:val="en-US"/>
        </w:rPr>
        <w:t>Campay</w:t>
      </w:r>
      <w:r>
        <w:rPr>
          <w:sz w:val="28"/>
        </w:rPr>
        <w:t xml:space="preserve">» лучших уфимских музыкантов-сверстников  и… «ударила», вспоминая известных сатириков,  «автопробегом по бездорожью», то есть задорными новациями - по рутине и инерции. </w:t>
      </w:r>
    </w:p>
    <w:p w:rsidR="009C7664" w:rsidRDefault="009C7664">
      <w:pPr>
        <w:rPr>
          <w:sz w:val="28"/>
        </w:rPr>
      </w:pPr>
      <w:r>
        <w:rPr>
          <w:sz w:val="28"/>
        </w:rPr>
        <w:t xml:space="preserve">       … Ярослав Судзиловский – московский композитор, идеолог направления, эссеист. Ему уже за тридцать, а он все хулиганит потихоньку. Его уморительная вещица «Паровозики» для ансамбля вокалистов, изображающих  пыхтящий паровоз  при помощи набора слогов с характерным «ап-ап» похожа на серьезную игру, в которую играют 20-25-летние карапузы.  Народ в зале откровенно веселится, взрываясь хохотом после очередного «ап-ап». Еще один  опус  - шутка принадлежит авторству «старшего товарища»- Виктора Екимовского ( Москва) – неукротимого новатора и экспериментатора, возглавляющего АСМ – Ассоциацию Современной Музыки. Вся его пьеса «</w:t>
      </w:r>
      <w:r>
        <w:rPr>
          <w:sz w:val="28"/>
          <w:lang w:val="en-US"/>
        </w:rPr>
        <w:t>Balletto</w:t>
      </w:r>
      <w:r>
        <w:rPr>
          <w:sz w:val="28"/>
        </w:rPr>
        <w:t>» – чистейшей воды импровизация для нескольких музыкантов с разными инструментами. Снова Шаура на сцене. Теперь, глядя в партитуру, где графически изображено только направление и частота ее жестов, она показывает им пластический рисунок, выписанный автором, с пародийной театральностью взмахивая руками и пышной копной волос,  а те играют, как уж выйдет, без нот… Выходит красиво и весело!</w:t>
      </w:r>
    </w:p>
    <w:p w:rsidR="009C7664" w:rsidRDefault="009C7664">
      <w:pPr>
        <w:rPr>
          <w:sz w:val="28"/>
        </w:rPr>
      </w:pPr>
      <w:r>
        <w:rPr>
          <w:sz w:val="28"/>
        </w:rPr>
        <w:t xml:space="preserve">       Жанр перфоманса – тренд концерта и раздолье для фотографов.  Теперь к композиторам примкнули хореографы. Современный танец и современная музыка – получился любопытный тандем, где точкой пересечения стал юмор и отвлеченно-поэтические фантазии. Известная теперь уже «контемпиристка» Ольга Даукаева со своими верными студентками с удовольствием ставит пластические номера на музыку молодых уфимских композиторов –  уже выпускницы Виринеи Лихачевой, еще начинающей свой пусть в этом качестве Магули Мезиновой…  Идея синтетических действ, развиваясь, подтягивает к себе и компьютерную проекцию ( «Песочное соло для слов, снов и сов»), и стихотворно-театральный компонент ( этюд «Не спеши, остановись» на стихи А.Иващенко). </w:t>
      </w:r>
    </w:p>
    <w:p w:rsidR="009C7664" w:rsidRDefault="009C7664">
      <w:pPr>
        <w:rPr>
          <w:sz w:val="28"/>
        </w:rPr>
      </w:pPr>
      <w:r>
        <w:rPr>
          <w:sz w:val="28"/>
        </w:rPr>
        <w:t>Однако, если уж говорить о компьютерных эффектах, то именно  ноутбук, буднично пристроенный к усиливающей установке, произвел поистине ошеломляющее впечатление на этом концерте. То есть, конечно, не он сам, а тот художественный результат, что был достигнут благодаря компьютеру. В стенах святая святых российских музыкантов – МГК им. Чайковского – не один десяток лет композиторы во главе с профессором И.Кефалиди осваивают премудрости электроакустической  музыки. Правой рукой Кефалиди на этой кафедре стал молодой композитор-аспирант Николай Попов, выпускник уфимской ССМК и МГК. Еще в школе он удивлял педагогов нестандартностью творческих решений. И теперь он многое сделал для открытия МолОта в Уфе.  Его  «Песня Ульдры», прозвучавшая в этот вечер в Шаляпинском зале и написанная по норвежскому заказу,  поразила не остроумием и фантазией внешнего характера, а только внутренней, чисто музыкальной содержательностью и образной самобытностью. «Гулкие и печальные звуки в лесах и горах Норвегии», Ульдра -загадочное существо дивной красоты, никем не виданное, а только слышанное и  воспетое в легендах, пещеры, пение птиц… Электроника создает невероятную иллюзию звучания симфонического оркестра, дополненного несколькими акустическими инструментами на сцене.</w:t>
      </w:r>
    </w:p>
    <w:p w:rsidR="009C7664" w:rsidRDefault="009C7664">
      <w:pPr>
        <w:rPr>
          <w:sz w:val="28"/>
        </w:rPr>
      </w:pPr>
      <w:r>
        <w:rPr>
          <w:sz w:val="28"/>
        </w:rPr>
        <w:t xml:space="preserve">        Были на этом параде авангарда и вполне академические вещи, но с той неподражаемой изюминкой, без которой музыка в этом ряду выглядела бы пресной. Антон Редкашов – свердловский энтузиаст, за четыре года организовал 70 концертов  на территории Екатеринбурга и окрестностей.</w:t>
      </w:r>
    </w:p>
    <w:p w:rsidR="009C7664" w:rsidRDefault="009C7664">
      <w:pPr>
        <w:rPr>
          <w:sz w:val="28"/>
        </w:rPr>
      </w:pPr>
      <w:r>
        <w:rPr>
          <w:sz w:val="28"/>
        </w:rPr>
        <w:t>Его пьеса для кларнета соло «Фукусима» похожа на японский театр «Кабуки», рассказывающий даже о трагедиях – беспристрастно, отстраненно… Дуновение ветра, стук гальки о борт затонувшего судна…. Тишина, замершая в созерцании…    А вот еще – совсем юная Лидия Ризванова написала «Поэму» для флейты и фортепиано. Без «крутизны» и эпатажа, но в самом деле поэтичная музыка…</w:t>
      </w:r>
    </w:p>
    <w:p w:rsidR="009C7664" w:rsidRDefault="009C7664">
      <w:pPr>
        <w:rPr>
          <w:sz w:val="28"/>
        </w:rPr>
      </w:pPr>
      <w:r>
        <w:rPr>
          <w:sz w:val="28"/>
        </w:rPr>
        <w:t xml:space="preserve">     В заключении – имена музыкантов, без которых ничего бы не прозвучало:</w:t>
      </w:r>
    </w:p>
    <w:p w:rsidR="009C7664" w:rsidRDefault="009C7664">
      <w:pPr>
        <w:rPr>
          <w:sz w:val="28"/>
        </w:rPr>
      </w:pPr>
      <w:r>
        <w:rPr>
          <w:sz w:val="28"/>
        </w:rPr>
        <w:t xml:space="preserve">Инна Фоменко ( флейта), Мушег Микаэлян ( кларнет), Феликс Аксенов ( контрабас), Язгуль Янбекова ( виолончель), Руслан Ишмаев и Михаил Горбунов ( скрипка)….  Вот им, играющим, творческим, знергичным, амбициозным – нужна современная музыка, как хлеб. Будет Уфа в музыкальном авангарде – и уезжать отсюда не захочет талантливая молодежь. </w:t>
      </w:r>
    </w:p>
    <w:p w:rsidR="009C7664" w:rsidRDefault="009C7664">
      <w:pPr>
        <w:rPr>
          <w:sz w:val="28"/>
        </w:rPr>
      </w:pPr>
      <w:r>
        <w:rPr>
          <w:sz w:val="28"/>
        </w:rPr>
        <w:t xml:space="preserve">      ( опубликовано в журнале «Рампа» № 4, 2013 )</w:t>
      </w:r>
    </w:p>
    <w:p w:rsidR="009C7664" w:rsidRDefault="009C7664">
      <w:pPr>
        <w:rPr>
          <w:sz w:val="28"/>
        </w:rPr>
      </w:pPr>
      <w:r>
        <w:rPr>
          <w:sz w:val="28"/>
        </w:rPr>
        <w:t xml:space="preserve">   </w:t>
      </w:r>
    </w:p>
    <w:p w:rsidR="009C7664" w:rsidRDefault="009C7664">
      <w:pPr>
        <w:rPr>
          <w:sz w:val="28"/>
        </w:rPr>
      </w:pPr>
      <w:r>
        <w:rPr>
          <w:sz w:val="28"/>
        </w:rPr>
        <w:t xml:space="preserve"> </w:t>
      </w:r>
    </w:p>
    <w:p w:rsidR="009C7664" w:rsidRDefault="009C7664">
      <w:pPr>
        <w:rPr>
          <w:sz w:val="28"/>
        </w:rPr>
      </w:pPr>
      <w:r>
        <w:rPr>
          <w:sz w:val="28"/>
        </w:rPr>
        <w:t xml:space="preserve">      </w:t>
      </w:r>
    </w:p>
    <w:p w:rsidR="009C7664" w:rsidRPr="00FE75CA" w:rsidRDefault="009C7664">
      <w:pPr>
        <w:rPr>
          <w:sz w:val="28"/>
        </w:rPr>
      </w:pPr>
      <w:r>
        <w:rPr>
          <w:sz w:val="28"/>
        </w:rPr>
        <w:t xml:space="preserve">       </w:t>
      </w:r>
    </w:p>
    <w:sectPr w:rsidR="009C7664" w:rsidRPr="00FE75CA" w:rsidSect="00AE0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5C2"/>
    <w:rsid w:val="000440E8"/>
    <w:rsid w:val="00086DDC"/>
    <w:rsid w:val="000B584B"/>
    <w:rsid w:val="0011289D"/>
    <w:rsid w:val="00194109"/>
    <w:rsid w:val="001A3509"/>
    <w:rsid w:val="002731BF"/>
    <w:rsid w:val="00286F59"/>
    <w:rsid w:val="00301CE5"/>
    <w:rsid w:val="003600E2"/>
    <w:rsid w:val="003616DC"/>
    <w:rsid w:val="00365D05"/>
    <w:rsid w:val="00381421"/>
    <w:rsid w:val="00397DCB"/>
    <w:rsid w:val="003E3500"/>
    <w:rsid w:val="003E618D"/>
    <w:rsid w:val="00455C24"/>
    <w:rsid w:val="004C466C"/>
    <w:rsid w:val="004D1DF6"/>
    <w:rsid w:val="005A48BE"/>
    <w:rsid w:val="005C1215"/>
    <w:rsid w:val="00627C74"/>
    <w:rsid w:val="006330D6"/>
    <w:rsid w:val="00635F5A"/>
    <w:rsid w:val="00643466"/>
    <w:rsid w:val="0066662A"/>
    <w:rsid w:val="006722BF"/>
    <w:rsid w:val="006B65C2"/>
    <w:rsid w:val="0071735F"/>
    <w:rsid w:val="007D42FF"/>
    <w:rsid w:val="00844B69"/>
    <w:rsid w:val="008B3EB6"/>
    <w:rsid w:val="008C3DF2"/>
    <w:rsid w:val="009012B1"/>
    <w:rsid w:val="009277D5"/>
    <w:rsid w:val="0096063C"/>
    <w:rsid w:val="00964533"/>
    <w:rsid w:val="00974F9F"/>
    <w:rsid w:val="009B60D2"/>
    <w:rsid w:val="009C14BA"/>
    <w:rsid w:val="009C7664"/>
    <w:rsid w:val="00A0106A"/>
    <w:rsid w:val="00A118EF"/>
    <w:rsid w:val="00A21A9F"/>
    <w:rsid w:val="00A315F8"/>
    <w:rsid w:val="00A378DE"/>
    <w:rsid w:val="00A55AD1"/>
    <w:rsid w:val="00AA7B3D"/>
    <w:rsid w:val="00AE0790"/>
    <w:rsid w:val="00B10EF9"/>
    <w:rsid w:val="00B13EB5"/>
    <w:rsid w:val="00B74146"/>
    <w:rsid w:val="00B908EA"/>
    <w:rsid w:val="00B94BC0"/>
    <w:rsid w:val="00BB7BC1"/>
    <w:rsid w:val="00C36BB1"/>
    <w:rsid w:val="00CC540D"/>
    <w:rsid w:val="00D16DE1"/>
    <w:rsid w:val="00D415CA"/>
    <w:rsid w:val="00D441EE"/>
    <w:rsid w:val="00D852F7"/>
    <w:rsid w:val="00E035C6"/>
    <w:rsid w:val="00E111A9"/>
    <w:rsid w:val="00E7202C"/>
    <w:rsid w:val="00EC664F"/>
    <w:rsid w:val="00F262D4"/>
    <w:rsid w:val="00F42CD0"/>
    <w:rsid w:val="00F62B90"/>
    <w:rsid w:val="00F8445A"/>
    <w:rsid w:val="00FE75CA"/>
    <w:rsid w:val="00FF2CEB"/>
    <w:rsid w:val="00FF67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9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622</TotalTime>
  <Pages>4</Pages>
  <Words>1070</Words>
  <Characters>6101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Лилия</cp:lastModifiedBy>
  <cp:revision>54</cp:revision>
  <dcterms:created xsi:type="dcterms:W3CDTF">2013-07-08T14:20:00Z</dcterms:created>
  <dcterms:modified xsi:type="dcterms:W3CDTF">2014-07-22T15:53:00Z</dcterms:modified>
</cp:coreProperties>
</file>